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10" w:rsidRDefault="00710F10" w:rsidP="00710F10">
      <w:pPr>
        <w:ind w:left="1695"/>
        <w:rPr>
          <w:b/>
        </w:rPr>
      </w:pPr>
      <w:r>
        <w:rPr>
          <w:b/>
        </w:rPr>
        <w:t xml:space="preserve">                                          </w:t>
      </w:r>
      <w:r w:rsidR="00E118E5">
        <w:rPr>
          <w:b/>
        </w:rPr>
        <w:t xml:space="preserve"> </w:t>
      </w:r>
      <w:r>
        <w:rPr>
          <w:b/>
        </w:rPr>
        <w:t xml:space="preserve">     </w:t>
      </w:r>
      <w:r w:rsidRPr="00C446BC">
        <w:rPr>
          <w:b/>
        </w:rPr>
        <w:t xml:space="preserve">  Modulo A</w:t>
      </w:r>
    </w:p>
    <w:p w:rsidR="00710F10" w:rsidRPr="00C446BC" w:rsidRDefault="00667B7D" w:rsidP="00667B7D">
      <w:pPr>
        <w:ind w:left="1695"/>
        <w:rPr>
          <w:b/>
        </w:rPr>
      </w:pPr>
      <w:r>
        <w:rPr>
          <w:b/>
        </w:rPr>
        <w:t xml:space="preserve">                  </w:t>
      </w:r>
      <w:r w:rsidR="00E118E5">
        <w:rPr>
          <w:b/>
        </w:rPr>
        <w:t xml:space="preserve">  </w:t>
      </w:r>
      <w:r>
        <w:rPr>
          <w:b/>
        </w:rPr>
        <w:t xml:space="preserve">     (</w:t>
      </w:r>
      <w:r w:rsidR="00710F10">
        <w:rPr>
          <w:b/>
        </w:rPr>
        <w:t>per incarichi posteriori al 24/1/2012)</w:t>
      </w:r>
    </w:p>
    <w:p w:rsidR="00E118E5" w:rsidRPr="00E118E5" w:rsidRDefault="00E118E5" w:rsidP="00E118E5">
      <w:pPr>
        <w:pStyle w:val="Titolo3"/>
        <w:rPr>
          <w:i/>
          <w:sz w:val="16"/>
          <w:szCs w:val="16"/>
        </w:rPr>
      </w:pPr>
      <w:r w:rsidRPr="00E118E5">
        <w:rPr>
          <w:i/>
          <w:sz w:val="18"/>
          <w:szCs w:val="18"/>
        </w:rPr>
        <w:t xml:space="preserve">FAC-SIMILE </w:t>
      </w:r>
      <w:proofErr w:type="spellStart"/>
      <w:r w:rsidRPr="00E118E5">
        <w:rPr>
          <w:i/>
          <w:sz w:val="18"/>
          <w:szCs w:val="18"/>
        </w:rPr>
        <w:t>DI</w:t>
      </w:r>
      <w:proofErr w:type="spellEnd"/>
      <w:r w:rsidRPr="00E118E5">
        <w:rPr>
          <w:i/>
          <w:sz w:val="18"/>
          <w:szCs w:val="18"/>
        </w:rPr>
        <w:t xml:space="preserve"> DOMANDA PER </w:t>
      </w:r>
      <w:smartTag w:uri="urn:schemas-microsoft-com:office:smarttags" w:element="PersonName">
        <w:smartTagPr>
          <w:attr w:name="ProductID" w:val="LA RICHIESTA DI"/>
        </w:smartTagPr>
        <w:r w:rsidRPr="00E118E5">
          <w:rPr>
            <w:i/>
            <w:sz w:val="18"/>
            <w:szCs w:val="18"/>
          </w:rPr>
          <w:t xml:space="preserve">LA RICHIESTA </w:t>
        </w:r>
        <w:proofErr w:type="spellStart"/>
        <w:r w:rsidRPr="00E118E5">
          <w:rPr>
            <w:i/>
            <w:sz w:val="18"/>
            <w:szCs w:val="18"/>
          </w:rPr>
          <w:t>DI</w:t>
        </w:r>
      </w:smartTag>
      <w:proofErr w:type="spellEnd"/>
      <w:r w:rsidRPr="00E118E5">
        <w:rPr>
          <w:i/>
          <w:sz w:val="18"/>
          <w:szCs w:val="18"/>
        </w:rPr>
        <w:t xml:space="preserve"> PARERI SULLA PARCELLA (</w:t>
      </w:r>
      <w:r w:rsidRPr="00E118E5">
        <w:rPr>
          <w:b w:val="0"/>
          <w:i/>
          <w:sz w:val="16"/>
          <w:szCs w:val="16"/>
        </w:rPr>
        <w:t>DA COMPILARE SU CARTA INTESTATA</w:t>
      </w:r>
      <w:r w:rsidRPr="00E118E5">
        <w:rPr>
          <w:i/>
          <w:sz w:val="16"/>
          <w:szCs w:val="16"/>
        </w:rPr>
        <w:t>)</w:t>
      </w:r>
    </w:p>
    <w:p w:rsidR="00710F10" w:rsidRDefault="00710F10" w:rsidP="00E118E5">
      <w:pPr>
        <w:ind w:left="0"/>
        <w:jc w:val="both"/>
        <w:rPr>
          <w:sz w:val="18"/>
          <w:szCs w:val="18"/>
        </w:rPr>
      </w:pPr>
      <w:r w:rsidRPr="00E118E5">
        <w:rPr>
          <w:sz w:val="18"/>
          <w:szCs w:val="18"/>
        </w:rPr>
        <w:t xml:space="preserve">     </w:t>
      </w:r>
    </w:p>
    <w:p w:rsidR="009B4AC2" w:rsidRPr="00E118E5" w:rsidRDefault="009B4AC2" w:rsidP="00E118E5">
      <w:pPr>
        <w:ind w:left="0"/>
        <w:jc w:val="both"/>
        <w:rPr>
          <w:sz w:val="18"/>
          <w:szCs w:val="18"/>
        </w:rPr>
      </w:pPr>
    </w:p>
    <w:p w:rsidR="00710F10" w:rsidRDefault="00710F10" w:rsidP="00710F10">
      <w:pPr>
        <w:ind w:left="-142" w:firstLine="1559"/>
        <w:jc w:val="both"/>
      </w:pPr>
      <w:r>
        <w:t xml:space="preserve">                                            </w:t>
      </w:r>
      <w:r w:rsidR="003F4698">
        <w:t xml:space="preserve">                                             Al </w:t>
      </w:r>
      <w:r>
        <w:t>Consiglio dell’Ordine degli Ingegneri</w:t>
      </w:r>
    </w:p>
    <w:p w:rsidR="00710F10" w:rsidRDefault="00710F10" w:rsidP="00710F10">
      <w:pPr>
        <w:ind w:left="-142" w:firstLine="1559"/>
        <w:jc w:val="both"/>
      </w:pPr>
      <w:r>
        <w:t xml:space="preserve">                                                                                 </w:t>
      </w:r>
      <w:r w:rsidR="003F4698">
        <w:t xml:space="preserve">        </w:t>
      </w:r>
      <w:r>
        <w:t xml:space="preserve">della Provincia di </w:t>
      </w:r>
      <w:proofErr w:type="spellStart"/>
      <w:r>
        <w:t>Pesaro-Urbino</w:t>
      </w:r>
      <w:proofErr w:type="spellEnd"/>
    </w:p>
    <w:p w:rsidR="00710F10" w:rsidRDefault="00710F10" w:rsidP="009B4AC2">
      <w:pPr>
        <w:ind w:left="-142" w:firstLine="1559"/>
        <w:jc w:val="both"/>
      </w:pPr>
      <w:r>
        <w:t xml:space="preserve">                                                           </w:t>
      </w:r>
      <w:r w:rsidR="003F4698">
        <w:t xml:space="preserve">                              </w:t>
      </w:r>
      <w:r>
        <w:t xml:space="preserve"> Via </w:t>
      </w:r>
      <w:proofErr w:type="spellStart"/>
      <w:r>
        <w:t>Montello</w:t>
      </w:r>
      <w:proofErr w:type="spellEnd"/>
      <w:r>
        <w:t xml:space="preserve"> n.</w:t>
      </w:r>
      <w:r w:rsidR="003F4698">
        <w:t>4 – 61121 Pesaro</w:t>
      </w:r>
    </w:p>
    <w:p w:rsidR="009B4AC2" w:rsidRDefault="009B4AC2" w:rsidP="009B4AC2">
      <w:pPr>
        <w:ind w:left="-142" w:firstLine="1559"/>
        <w:jc w:val="both"/>
      </w:pPr>
    </w:p>
    <w:p w:rsidR="00710F10" w:rsidRDefault="00710F10" w:rsidP="00710F10">
      <w:pPr>
        <w:pBdr>
          <w:bottom w:val="single" w:sz="6" w:space="1" w:color="auto"/>
        </w:pBdr>
        <w:ind w:left="0"/>
        <w:jc w:val="both"/>
      </w:pPr>
      <w:r>
        <w:t xml:space="preserve">Oggetto: Richiesta di </w:t>
      </w:r>
      <w:r w:rsidRPr="001252D0">
        <w:rPr>
          <w:b/>
        </w:rPr>
        <w:t>Visto di congruità</w:t>
      </w:r>
      <w:r w:rsidR="00DE3FF3">
        <w:t xml:space="preserve"> di notula professionale </w:t>
      </w:r>
      <w:r>
        <w:t>per prestazioni professionali relative a:</w:t>
      </w:r>
    </w:p>
    <w:p w:rsidR="00710F10" w:rsidRDefault="00710F10" w:rsidP="009B4AC2">
      <w:pPr>
        <w:spacing w:line="480" w:lineRule="auto"/>
        <w:ind w:left="0"/>
        <w:jc w:val="both"/>
      </w:pPr>
    </w:p>
    <w:p w:rsidR="00710F10" w:rsidRDefault="00710F10" w:rsidP="009B4AC2">
      <w:pPr>
        <w:pBdr>
          <w:top w:val="single" w:sz="6" w:space="1" w:color="auto"/>
          <w:bottom w:val="single" w:sz="6" w:space="1" w:color="auto"/>
        </w:pBdr>
        <w:spacing w:line="480" w:lineRule="auto"/>
        <w:ind w:left="0"/>
        <w:jc w:val="both"/>
      </w:pPr>
    </w:p>
    <w:p w:rsidR="009B4AC2" w:rsidRDefault="009B4AC2" w:rsidP="009B4AC2">
      <w:pPr>
        <w:spacing w:line="480" w:lineRule="auto"/>
        <w:ind w:left="0"/>
        <w:jc w:val="both"/>
      </w:pPr>
    </w:p>
    <w:p w:rsidR="00710F10" w:rsidRDefault="00710F10" w:rsidP="00710F10">
      <w:pPr>
        <w:ind w:left="0"/>
        <w:jc w:val="both"/>
      </w:pPr>
      <w:r>
        <w:t>Committente : --------------------------------------------------</w:t>
      </w:r>
    </w:p>
    <w:p w:rsidR="00710F10" w:rsidRDefault="00710F10" w:rsidP="00710F10">
      <w:pPr>
        <w:ind w:left="0"/>
        <w:jc w:val="both"/>
      </w:pPr>
    </w:p>
    <w:p w:rsidR="00710F10" w:rsidRPr="003D182C" w:rsidRDefault="00710F10" w:rsidP="00DE3FF3">
      <w:pPr>
        <w:ind w:left="0"/>
        <w:jc w:val="both"/>
        <w:rPr>
          <w:u w:val="single"/>
        </w:rPr>
      </w:pPr>
      <w:r>
        <w:t xml:space="preserve">Ai sensi dell’art. 5,n.3, </w:t>
      </w:r>
      <w:r w:rsidR="00DE3FF3">
        <w:t xml:space="preserve">della legge 24/06/1923 n. 1395 </w:t>
      </w:r>
      <w:r>
        <w:t xml:space="preserve">e del </w:t>
      </w:r>
      <w:r w:rsidRPr="003D182C">
        <w:rPr>
          <w:u w:val="single"/>
        </w:rPr>
        <w:t>Regolamento di codesto Ordine Professionale</w:t>
      </w:r>
    </w:p>
    <w:p w:rsidR="00710F10" w:rsidRDefault="00710F10" w:rsidP="00DE3FF3">
      <w:pPr>
        <w:ind w:left="0"/>
        <w:jc w:val="both"/>
      </w:pPr>
      <w:r w:rsidRPr="003D182C">
        <w:rPr>
          <w:u w:val="single"/>
        </w:rPr>
        <w:t xml:space="preserve">approvato </w:t>
      </w:r>
      <w:r w:rsidR="000878C1" w:rsidRPr="003D182C">
        <w:rPr>
          <w:u w:val="single"/>
        </w:rPr>
        <w:t>12.05.2015</w:t>
      </w:r>
      <w:r w:rsidR="003D182C">
        <w:t>.</w:t>
      </w:r>
    </w:p>
    <w:p w:rsidR="009B4AC2" w:rsidRPr="00BB2BDA" w:rsidRDefault="009B4AC2" w:rsidP="00DE3FF3">
      <w:pPr>
        <w:ind w:left="0"/>
        <w:jc w:val="both"/>
        <w:rPr>
          <w:color w:val="FF0000"/>
        </w:rPr>
      </w:pPr>
    </w:p>
    <w:p w:rsidR="00710F10" w:rsidRDefault="00710F10" w:rsidP="00710F10">
      <w:pPr>
        <w:ind w:left="0"/>
        <w:jc w:val="both"/>
      </w:pPr>
      <w:r>
        <w:t>Il sottoscritto  dott.</w:t>
      </w:r>
      <w:r w:rsidR="00F6255C">
        <w:t xml:space="preserve"> </w:t>
      </w:r>
      <w:r>
        <w:t xml:space="preserve">Ing.                        </w:t>
      </w:r>
      <w:r w:rsidR="009B4AC2">
        <w:t xml:space="preserve">                                               Nato a </w:t>
      </w:r>
    </w:p>
    <w:p w:rsidR="00710F10" w:rsidRDefault="00710F10" w:rsidP="00710F10">
      <w:pPr>
        <w:ind w:left="0"/>
        <w:jc w:val="both"/>
      </w:pPr>
      <w:r>
        <w:t xml:space="preserve">Residente a </w:t>
      </w:r>
    </w:p>
    <w:p w:rsidR="00710F10" w:rsidRDefault="00710F10" w:rsidP="00710F10">
      <w:pPr>
        <w:ind w:left="0"/>
        <w:jc w:val="both"/>
      </w:pPr>
      <w:r>
        <w:t>Iscritto all’albo degli Ingegneri della Pr</w:t>
      </w:r>
      <w:r w:rsidR="00DE3FF3">
        <w:t xml:space="preserve">ovincia di </w:t>
      </w:r>
      <w:proofErr w:type="spellStart"/>
      <w:r w:rsidR="00DE3FF3">
        <w:t>Pesaro-Urbino</w:t>
      </w:r>
      <w:proofErr w:type="spellEnd"/>
      <w:r w:rsidR="00DE3FF3">
        <w:t xml:space="preserve"> al n.</w:t>
      </w:r>
    </w:p>
    <w:p w:rsidR="00F364F4" w:rsidRDefault="00F364F4" w:rsidP="00710F10">
      <w:pPr>
        <w:ind w:left="0"/>
        <w:jc w:val="both"/>
      </w:pPr>
      <w:r>
        <w:t>Tel</w:t>
      </w:r>
      <w:r w:rsidR="00710F10">
        <w:t xml:space="preserve">:                      </w:t>
      </w:r>
      <w:r>
        <w:t xml:space="preserve">                            fax</w:t>
      </w:r>
      <w:r w:rsidR="00710F10">
        <w:t xml:space="preserve"> :                                             </w:t>
      </w:r>
    </w:p>
    <w:p w:rsidR="00710F10" w:rsidRDefault="00F364F4" w:rsidP="00710F10">
      <w:pPr>
        <w:ind w:left="0"/>
        <w:jc w:val="both"/>
      </w:pPr>
      <w:r>
        <w:t xml:space="preserve"> </w:t>
      </w:r>
      <w:proofErr w:type="spellStart"/>
      <w:r>
        <w:t>E</w:t>
      </w:r>
      <w:r w:rsidR="00710F10">
        <w:t>mail</w:t>
      </w:r>
      <w:proofErr w:type="spellEnd"/>
      <w:r w:rsidR="00710F10">
        <w:t xml:space="preserve"> :                  </w:t>
      </w:r>
      <w:r>
        <w:t xml:space="preserve">                                                                                  </w:t>
      </w:r>
      <w:r w:rsidR="00710F10">
        <w:t xml:space="preserve"> PEC:</w:t>
      </w:r>
    </w:p>
    <w:p w:rsidR="00710F10" w:rsidRDefault="00710F10" w:rsidP="00710F10">
      <w:pPr>
        <w:ind w:left="0"/>
        <w:jc w:val="both"/>
      </w:pPr>
    </w:p>
    <w:p w:rsidR="00710F10" w:rsidRDefault="00710F10" w:rsidP="00710F10">
      <w:pPr>
        <w:ind w:left="0"/>
        <w:jc w:val="center"/>
      </w:pPr>
      <w:r>
        <w:t>CHIEDE</w:t>
      </w:r>
    </w:p>
    <w:p w:rsidR="00F77968" w:rsidRDefault="00F77968" w:rsidP="00710F10">
      <w:pPr>
        <w:ind w:left="0"/>
        <w:jc w:val="center"/>
      </w:pPr>
    </w:p>
    <w:p w:rsidR="00710F10" w:rsidRDefault="00710F10" w:rsidP="00DE3FF3">
      <w:pPr>
        <w:ind w:left="0"/>
        <w:jc w:val="both"/>
      </w:pPr>
      <w:r>
        <w:t>Il rilascio del visto di congruità della notula professionale relativa alla prestazione di cui all’oggetto.</w:t>
      </w:r>
    </w:p>
    <w:p w:rsidR="009B4AC2" w:rsidRDefault="00DE3FF3" w:rsidP="00DE3FF3">
      <w:pPr>
        <w:ind w:left="0"/>
        <w:jc w:val="both"/>
      </w:pPr>
      <w:r>
        <w:t>A tal fine</w:t>
      </w:r>
      <w:r w:rsidR="00710F10">
        <w:t>, consapevole delle sanzioni penali nel caso di dichiarazioni non veritiere, di formazione o uso di</w:t>
      </w:r>
      <w:r>
        <w:t xml:space="preserve"> atti falsi</w:t>
      </w:r>
      <w:r w:rsidR="00710F10">
        <w:t xml:space="preserve">, </w:t>
      </w:r>
      <w:r w:rsidR="0032421F">
        <w:t xml:space="preserve">richiamate dall’art. 76 del </w:t>
      </w:r>
      <w:proofErr w:type="spellStart"/>
      <w:r w:rsidR="0032421F">
        <w:t>D.P.</w:t>
      </w:r>
      <w:r w:rsidR="00710F10">
        <w:t>R</w:t>
      </w:r>
      <w:proofErr w:type="spellEnd"/>
      <w:r w:rsidR="00710F10">
        <w:t xml:space="preserve"> del 28/12/2000</w:t>
      </w:r>
      <w:r>
        <w:t>.</w:t>
      </w:r>
    </w:p>
    <w:p w:rsidR="009B4AC2" w:rsidRDefault="009B4AC2" w:rsidP="00DE3FF3">
      <w:pPr>
        <w:ind w:left="0"/>
        <w:jc w:val="both"/>
      </w:pPr>
    </w:p>
    <w:p w:rsidR="00710F10" w:rsidRDefault="00710F10" w:rsidP="00710F10">
      <w:pPr>
        <w:ind w:left="0"/>
        <w:jc w:val="both"/>
      </w:pPr>
      <w:r>
        <w:t xml:space="preserve">                                                                                     Dichiara:</w:t>
      </w:r>
    </w:p>
    <w:p w:rsidR="00F77968" w:rsidRDefault="00F77968" w:rsidP="00710F10">
      <w:pPr>
        <w:ind w:left="0"/>
        <w:jc w:val="both"/>
      </w:pPr>
    </w:p>
    <w:p w:rsidR="00710F10" w:rsidRDefault="00710F10" w:rsidP="00710F10">
      <w:pPr>
        <w:pStyle w:val="Paragrafoelenco"/>
        <w:numPr>
          <w:ilvl w:val="0"/>
          <w:numId w:val="1"/>
        </w:numPr>
        <w:jc w:val="both"/>
      </w:pPr>
      <w:r>
        <w:t>Che l’incarico relativo a detta notula è stato conferito da:</w:t>
      </w:r>
      <w:r w:rsidR="00EB7B61">
        <w:t xml:space="preserve"> </w:t>
      </w:r>
      <w:proofErr w:type="spellStart"/>
      <w:r>
        <w:t>…………………………………………………</w:t>
      </w:r>
      <w:proofErr w:type="spellEnd"/>
    </w:p>
    <w:p w:rsidR="00710F10" w:rsidRDefault="00710F10" w:rsidP="00710F10">
      <w:pPr>
        <w:ind w:left="360"/>
        <w:jc w:val="both"/>
      </w:pPr>
    </w:p>
    <w:p w:rsidR="00710F10" w:rsidRDefault="00EB7B61" w:rsidP="00710F10">
      <w:pPr>
        <w:ind w:left="360"/>
        <w:jc w:val="both"/>
      </w:pPr>
      <w:r>
        <w:lastRenderedPageBreak/>
        <w:t>I</w:t>
      </w:r>
      <w:r w:rsidR="00710F10">
        <w:t>n data posteriore al 24/01/2012</w:t>
      </w:r>
      <w:r w:rsidR="00F364F4">
        <w:t>, e con le seguenti modalità</w:t>
      </w:r>
      <w:r w:rsidR="00710F10">
        <w:t>:</w:t>
      </w:r>
    </w:p>
    <w:p w:rsidR="00EB7B61" w:rsidRDefault="00EB7B61" w:rsidP="00710F10">
      <w:pPr>
        <w:ind w:left="360"/>
        <w:jc w:val="both"/>
      </w:pPr>
    </w:p>
    <w:p w:rsidR="00710F10" w:rsidRDefault="00710F10" w:rsidP="00710F10">
      <w:pPr>
        <w:pStyle w:val="Paragrafoelenco"/>
        <w:numPr>
          <w:ilvl w:val="0"/>
          <w:numId w:val="2"/>
        </w:numPr>
        <w:jc w:val="both"/>
      </w:pPr>
      <w:r>
        <w:t>Disciplinare d’incarico scritto e sottoscritto da entrambe le parti</w:t>
      </w:r>
    </w:p>
    <w:p w:rsidR="00710F10" w:rsidRDefault="00710F10" w:rsidP="00710F10">
      <w:pPr>
        <w:pStyle w:val="Paragrafoelenco"/>
        <w:numPr>
          <w:ilvl w:val="0"/>
          <w:numId w:val="2"/>
        </w:numPr>
        <w:jc w:val="both"/>
      </w:pPr>
      <w:r>
        <w:t>Disciplinare d’incarico</w:t>
      </w:r>
      <w:r w:rsidR="00F364F4">
        <w:t xml:space="preserve"> scritto  ma non sottoscritto (</w:t>
      </w:r>
      <w:r>
        <w:t>confermato solo verbalmente)</w:t>
      </w:r>
    </w:p>
    <w:p w:rsidR="00710F10" w:rsidRDefault="00710F10" w:rsidP="00710F10">
      <w:pPr>
        <w:pStyle w:val="Paragrafoelenco"/>
        <w:numPr>
          <w:ilvl w:val="0"/>
          <w:numId w:val="2"/>
        </w:numPr>
        <w:jc w:val="both"/>
      </w:pPr>
      <w:r>
        <w:t xml:space="preserve">Senza disciplinare scritto ma  con solo incarico verbale </w:t>
      </w:r>
    </w:p>
    <w:p w:rsidR="00710F10" w:rsidRDefault="00710F10" w:rsidP="00710F10">
      <w:pPr>
        <w:pStyle w:val="Paragrafoelenco"/>
        <w:numPr>
          <w:ilvl w:val="0"/>
          <w:numId w:val="2"/>
        </w:numPr>
        <w:jc w:val="both"/>
      </w:pPr>
      <w:r>
        <w:t>Altre mod</w:t>
      </w:r>
      <w:r w:rsidR="00DE3FF3">
        <w:t xml:space="preserve">alità </w:t>
      </w:r>
      <w:proofErr w:type="spellStart"/>
      <w:r w:rsidR="00DE3FF3">
        <w:t>…………………………………</w:t>
      </w:r>
      <w:proofErr w:type="spellEnd"/>
      <w:r w:rsidR="00DE3FF3">
        <w:t>. (</w:t>
      </w:r>
      <w:r>
        <w:t>specificare)</w:t>
      </w:r>
    </w:p>
    <w:p w:rsidR="009B4AC2" w:rsidRDefault="009B4AC2" w:rsidP="00EB7B61">
      <w:pPr>
        <w:pStyle w:val="Paragrafoelenco"/>
        <w:ind w:left="1080"/>
        <w:jc w:val="both"/>
      </w:pPr>
    </w:p>
    <w:p w:rsidR="00710F10" w:rsidRDefault="00710F10" w:rsidP="00F364F4">
      <w:pPr>
        <w:pStyle w:val="Paragrafoelenco"/>
        <w:numPr>
          <w:ilvl w:val="0"/>
          <w:numId w:val="3"/>
        </w:numPr>
        <w:jc w:val="both"/>
      </w:pPr>
      <w:r>
        <w:t>Che per l’incarico per cui si chiede la congruità della notula:</w:t>
      </w:r>
    </w:p>
    <w:p w:rsidR="009B4AC2" w:rsidRDefault="009B4AC2" w:rsidP="009B4AC2">
      <w:pPr>
        <w:pStyle w:val="Paragrafoelenco"/>
        <w:ind w:left="644"/>
        <w:jc w:val="both"/>
      </w:pPr>
    </w:p>
    <w:p w:rsidR="00710F10" w:rsidRDefault="00445024" w:rsidP="00F364F4">
      <w:pPr>
        <w:pStyle w:val="Paragrafoelenco"/>
        <w:numPr>
          <w:ilvl w:val="0"/>
          <w:numId w:val="4"/>
        </w:numPr>
        <w:jc w:val="both"/>
      </w:pPr>
      <w:r>
        <w:rPr>
          <w:noProof/>
          <w:lang w:eastAsia="it-IT"/>
        </w:rPr>
        <w:pict>
          <v:rect id="_x0000_s1026" style="position:absolute;left:0;text-align:left;margin-left:211.05pt;margin-top:42.4pt;width:12.75pt;height:10.5pt;z-index:251660288"/>
        </w:pict>
      </w:r>
      <w:r>
        <w:rPr>
          <w:noProof/>
          <w:lang w:eastAsia="it-IT"/>
        </w:rPr>
        <w:pict>
          <v:rect id="_x0000_s1027" style="position:absolute;left:0;text-align:left;margin-left:281.55pt;margin-top:42.4pt;width:10.5pt;height:10.5pt;z-index:251661312"/>
        </w:pict>
      </w:r>
      <w:r w:rsidR="00DE3FF3">
        <w:t xml:space="preserve">ai sensi </w:t>
      </w:r>
      <w:r w:rsidR="00710F10">
        <w:t xml:space="preserve">dell’art. 9 comma 4 del </w:t>
      </w:r>
      <w:proofErr w:type="spellStart"/>
      <w:r w:rsidR="00710F10">
        <w:t>DL</w:t>
      </w:r>
      <w:proofErr w:type="spellEnd"/>
      <w:r w:rsidR="00710F10">
        <w:t xml:space="preserve"> n. 1/2012, è stato preventivamente concordato  con la Committenza l’onorario relativo alle prestazioni professiona</w:t>
      </w:r>
      <w:r w:rsidR="00DE3FF3">
        <w:t>li</w:t>
      </w:r>
      <w:r w:rsidR="00710F10">
        <w:t xml:space="preserve"> di cui in oggetto tramite un preventivo di massima in forma                 scritta                non scritta</w:t>
      </w:r>
    </w:p>
    <w:p w:rsidR="00710F10" w:rsidRDefault="00710F10" w:rsidP="00F364F4">
      <w:pPr>
        <w:pStyle w:val="Paragrafoelenco"/>
        <w:numPr>
          <w:ilvl w:val="0"/>
          <w:numId w:val="4"/>
        </w:numPr>
        <w:jc w:val="both"/>
      </w:pPr>
      <w:r>
        <w:t>non è stato pre</w:t>
      </w:r>
      <w:r w:rsidR="00DE3FF3">
        <w:t xml:space="preserve">ventivamente concordato con la </w:t>
      </w:r>
      <w:r>
        <w:t xml:space="preserve">Committenza </w:t>
      </w:r>
      <w:r w:rsidR="00DE3FF3">
        <w:t xml:space="preserve">l’onorario </w:t>
      </w:r>
      <w:r>
        <w:t>relativo alle prestazioni professionali</w:t>
      </w:r>
    </w:p>
    <w:p w:rsidR="00710F10" w:rsidRDefault="00710F10" w:rsidP="00F364F4">
      <w:pPr>
        <w:ind w:left="0"/>
        <w:jc w:val="both"/>
      </w:pPr>
    </w:p>
    <w:p w:rsidR="00710F10" w:rsidRDefault="00DE3FF3" w:rsidP="009B4AC2">
      <w:pPr>
        <w:pStyle w:val="Paragrafoelenco"/>
        <w:numPr>
          <w:ilvl w:val="0"/>
          <w:numId w:val="3"/>
        </w:numPr>
        <w:jc w:val="both"/>
      </w:pPr>
      <w:r>
        <w:t xml:space="preserve">Di </w:t>
      </w:r>
      <w:r w:rsidR="00710F10">
        <w:t xml:space="preserve">non trovarsi in alcuna posizione di incompatibilità all’esercizio della libera professione ed in particolare si dichiara consapevole </w:t>
      </w:r>
      <w:r w:rsidR="003F4698">
        <w:t xml:space="preserve">delle Norme Deontologiche che </w:t>
      </w:r>
      <w:r>
        <w:t xml:space="preserve">regolano l’esercizio della  </w:t>
      </w:r>
      <w:r w:rsidR="00710F10">
        <w:t>p</w:t>
      </w:r>
      <w:r>
        <w:t>rofessione di Ingegnere (</w:t>
      </w:r>
      <w:r w:rsidR="003F4698">
        <w:t xml:space="preserve">vedi </w:t>
      </w:r>
      <w:r w:rsidR="00710F10">
        <w:t>Codice Deontologico, approvato dall’Ordine in data 16/9/2014)                 e delle disposizioni di cui all’art. 62 del RD 23/10/1925 n. 2537</w:t>
      </w:r>
    </w:p>
    <w:p w:rsidR="009B4AC2" w:rsidRDefault="009B4AC2" w:rsidP="009B4AC2">
      <w:pPr>
        <w:pStyle w:val="Paragrafoelenco"/>
        <w:ind w:left="644"/>
        <w:jc w:val="both"/>
      </w:pPr>
    </w:p>
    <w:p w:rsidR="00710F10" w:rsidRPr="002F4164" w:rsidRDefault="00710F10" w:rsidP="00F364F4">
      <w:pPr>
        <w:ind w:left="567" w:hanging="283"/>
        <w:jc w:val="both"/>
      </w:pPr>
      <w:r>
        <w:t>4</w:t>
      </w:r>
      <w:r w:rsidRPr="00BB2BDA">
        <w:rPr>
          <w:color w:val="FF0000"/>
        </w:rPr>
        <w:t xml:space="preserve"> </w:t>
      </w:r>
      <w:r w:rsidR="0032421F">
        <w:rPr>
          <w:color w:val="FF0000"/>
        </w:rPr>
        <w:t xml:space="preserve">  </w:t>
      </w:r>
      <w:r w:rsidRPr="002F4164">
        <w:t>di essere in regola con il pagamento della quota annuale di iscrizione</w:t>
      </w:r>
      <w:r w:rsidR="00EB7B61">
        <w:t>.</w:t>
      </w:r>
      <w:r w:rsidRPr="002F4164">
        <w:t xml:space="preserve"> </w:t>
      </w:r>
    </w:p>
    <w:p w:rsidR="00710F10" w:rsidRDefault="00710F10" w:rsidP="00F364F4">
      <w:pPr>
        <w:ind w:left="567" w:hanging="283"/>
        <w:jc w:val="both"/>
      </w:pPr>
    </w:p>
    <w:p w:rsidR="00710F10" w:rsidRDefault="00710F10" w:rsidP="00F364F4">
      <w:pPr>
        <w:ind w:left="284"/>
        <w:jc w:val="both"/>
      </w:pPr>
      <w:r>
        <w:t>Dichi</w:t>
      </w:r>
      <w:r w:rsidR="00DE3FF3">
        <w:t>ara inoltre di essere informato</w:t>
      </w:r>
      <w:r>
        <w:t xml:space="preserve">, ai sensi e per gli effetti di cui all’art. 13 del </w:t>
      </w:r>
      <w:proofErr w:type="spellStart"/>
      <w:r>
        <w:t>D.P.R</w:t>
      </w:r>
      <w:proofErr w:type="spellEnd"/>
      <w:r>
        <w:t xml:space="preserve"> 196/2003, che i dati personali raccolti sarann</w:t>
      </w:r>
      <w:r w:rsidR="00DE3FF3">
        <w:t xml:space="preserve">o trattati anche con strumenti </w:t>
      </w:r>
      <w:r>
        <w:t xml:space="preserve"> informatici, esclusivamente nell’ambito del  procedimento per il quale la presente dichiarazione viene resa</w:t>
      </w:r>
      <w:r w:rsidR="00EB7B61">
        <w:t>.</w:t>
      </w:r>
    </w:p>
    <w:p w:rsidR="00710F10" w:rsidRDefault="00710F10" w:rsidP="00710F10">
      <w:pPr>
        <w:ind w:left="284"/>
      </w:pPr>
    </w:p>
    <w:p w:rsidR="00710F10" w:rsidRDefault="00DE3FF3" w:rsidP="00F364F4">
      <w:pPr>
        <w:ind w:left="284"/>
        <w:jc w:val="both"/>
      </w:pPr>
      <w:r>
        <w:t xml:space="preserve">Allega alla Presente </w:t>
      </w:r>
      <w:r w:rsidR="00710F10">
        <w:t>in duplice copia (ai sensi art. 10 del Regolamento):</w:t>
      </w:r>
    </w:p>
    <w:p w:rsidR="00710F10" w:rsidRDefault="00710F10" w:rsidP="00F364F4">
      <w:pPr>
        <w:numPr>
          <w:ilvl w:val="0"/>
          <w:numId w:val="5"/>
        </w:numPr>
        <w:jc w:val="both"/>
      </w:pPr>
      <w:r>
        <w:t>notula professionale</w:t>
      </w:r>
      <w:r w:rsidR="0064787A">
        <w:t>.</w:t>
      </w:r>
      <w:r>
        <w:t xml:space="preserve"> </w:t>
      </w:r>
    </w:p>
    <w:p w:rsidR="00710F10" w:rsidRPr="002F4164" w:rsidRDefault="00710F10" w:rsidP="00F364F4">
      <w:pPr>
        <w:numPr>
          <w:ilvl w:val="0"/>
          <w:numId w:val="5"/>
        </w:numPr>
        <w:jc w:val="both"/>
      </w:pPr>
      <w:r w:rsidRPr="002F4164">
        <w:t xml:space="preserve">preventivo di massima con disciplinare </w:t>
      </w:r>
      <w:r w:rsidR="00F364F4">
        <w:t xml:space="preserve">di incarico sottoscritto o non dalle parti (se presente in forma scritta) </w:t>
      </w:r>
      <w:r w:rsidRPr="002F4164">
        <w:t xml:space="preserve">o in alternativa </w:t>
      </w:r>
      <w:r w:rsidR="00DE3FF3">
        <w:t xml:space="preserve">autocertificazione specificante gli elementi </w:t>
      </w:r>
      <w:r w:rsidRPr="002F4164">
        <w:t xml:space="preserve">a base contrattuale unitamente al deposito di </w:t>
      </w:r>
      <w:r w:rsidR="00DE3FF3">
        <w:t xml:space="preserve">eventuale documentazione utile </w:t>
      </w:r>
      <w:r w:rsidRPr="002F4164">
        <w:t>alla dimostrazi</w:t>
      </w:r>
      <w:r w:rsidR="00F364F4">
        <w:t>one del rapporto instauratosi (vedi modulo B</w:t>
      </w:r>
      <w:r w:rsidRPr="002F4164">
        <w:t xml:space="preserve">) ed </w:t>
      </w:r>
      <w:r w:rsidR="00DE3FF3">
        <w:t>attestante la modalità di espletamento</w:t>
      </w:r>
      <w:r w:rsidRPr="002F4164">
        <w:t xml:space="preserve"> degli obblighi di cui all’art.</w:t>
      </w:r>
      <w:r w:rsidR="0064787A">
        <w:t xml:space="preserve"> 9 comma 4 de</w:t>
      </w:r>
      <w:r w:rsidR="00DE3FF3">
        <w:t xml:space="preserve">l </w:t>
      </w:r>
      <w:proofErr w:type="spellStart"/>
      <w:r w:rsidR="00DE3FF3">
        <w:t>DL</w:t>
      </w:r>
      <w:proofErr w:type="spellEnd"/>
      <w:r w:rsidR="00DE3FF3">
        <w:t xml:space="preserve"> n. 1/2012 e </w:t>
      </w:r>
      <w:r w:rsidRPr="002F4164">
        <w:t>all’art. 11 del Codice Deontologico</w:t>
      </w:r>
      <w:r w:rsidR="0064787A">
        <w:t>.</w:t>
      </w:r>
      <w:r w:rsidRPr="002F4164">
        <w:t xml:space="preserve"> </w:t>
      </w:r>
    </w:p>
    <w:p w:rsidR="00710F10" w:rsidRDefault="00DE3FF3" w:rsidP="00F364F4">
      <w:pPr>
        <w:numPr>
          <w:ilvl w:val="0"/>
          <w:numId w:val="5"/>
        </w:numPr>
        <w:jc w:val="both"/>
      </w:pPr>
      <w:r>
        <w:t xml:space="preserve">Relazione sintetica </w:t>
      </w:r>
      <w:r w:rsidR="00710F10">
        <w:t xml:space="preserve">con schema cronologico sull’ordine, natura, estensione e sviluppo dell’incarico </w:t>
      </w:r>
    </w:p>
    <w:p w:rsidR="00710F10" w:rsidRDefault="00710F10" w:rsidP="00F364F4">
      <w:pPr>
        <w:numPr>
          <w:ilvl w:val="0"/>
          <w:numId w:val="5"/>
        </w:numPr>
        <w:jc w:val="both"/>
      </w:pPr>
      <w:r>
        <w:lastRenderedPageBreak/>
        <w:t>Tutti gli elaborati e quanto altro possa essere utile o nece</w:t>
      </w:r>
      <w:r w:rsidR="00DE3FF3">
        <w:t xml:space="preserve">ssario a dimostrare e valutare la prestazione (anche </w:t>
      </w:r>
      <w:r>
        <w:t>eventualmente in forma digitale) con relativo elenco</w:t>
      </w:r>
      <w:r w:rsidR="0064787A">
        <w:t>.</w:t>
      </w:r>
    </w:p>
    <w:p w:rsidR="00710F10" w:rsidRDefault="00DE3FF3" w:rsidP="00F364F4">
      <w:pPr>
        <w:numPr>
          <w:ilvl w:val="0"/>
          <w:numId w:val="5"/>
        </w:numPr>
        <w:jc w:val="both"/>
      </w:pPr>
      <w:r>
        <w:t xml:space="preserve">Eventuali spese documentate </w:t>
      </w:r>
      <w:r w:rsidR="00710F10">
        <w:t>sostenute nel</w:t>
      </w:r>
      <w:r>
        <w:t xml:space="preserve">l’espletamento dell’incarico </w:t>
      </w:r>
      <w:r w:rsidR="00F364F4">
        <w:t>(</w:t>
      </w:r>
      <w:r w:rsidR="00710F10">
        <w:t>per trasporto, vitto, valori bollati, ecc )</w:t>
      </w:r>
      <w:r w:rsidR="0064787A">
        <w:t>.</w:t>
      </w:r>
    </w:p>
    <w:p w:rsidR="00EB7B61" w:rsidRDefault="00EB7B61" w:rsidP="00EB7B61">
      <w:pPr>
        <w:ind w:left="644"/>
        <w:jc w:val="both"/>
      </w:pPr>
    </w:p>
    <w:p w:rsidR="00710F10" w:rsidRDefault="00DE3FF3" w:rsidP="00F77968">
      <w:pPr>
        <w:ind w:left="0"/>
        <w:jc w:val="both"/>
      </w:pPr>
      <w:r>
        <w:t>A</w:t>
      </w:r>
      <w:r w:rsidR="00710F10">
        <w:t xml:space="preserve"> Vostra richi</w:t>
      </w:r>
      <w:r>
        <w:t xml:space="preserve">esta il richiedente si impegna </w:t>
      </w:r>
      <w:r w:rsidR="00710F10">
        <w:t>comunque a fornire ulteriori informazioni dati integrativi</w:t>
      </w:r>
      <w:r w:rsidR="0064787A">
        <w:t>.</w:t>
      </w:r>
    </w:p>
    <w:p w:rsidR="00710F10" w:rsidRDefault="00710F10" w:rsidP="00710F10">
      <w:pPr>
        <w:ind w:left="0"/>
      </w:pPr>
    </w:p>
    <w:p w:rsidR="00710F10" w:rsidRDefault="00710F10" w:rsidP="00710F10">
      <w:pPr>
        <w:ind w:left="0"/>
      </w:pPr>
      <w:r>
        <w:t>Luogo e data ------------------------------</w:t>
      </w:r>
    </w:p>
    <w:p w:rsidR="00710F10" w:rsidRDefault="00710F10" w:rsidP="00710F10">
      <w:pPr>
        <w:ind w:left="0"/>
      </w:pPr>
      <w:r>
        <w:t xml:space="preserve">                                                                                                                                  Il dichiarante </w:t>
      </w:r>
    </w:p>
    <w:p w:rsidR="00861182" w:rsidRDefault="00861182"/>
    <w:sectPr w:rsidR="00861182" w:rsidSect="00861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BFA"/>
    <w:multiLevelType w:val="hybridMultilevel"/>
    <w:tmpl w:val="85824462"/>
    <w:lvl w:ilvl="0" w:tplc="0410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2B243DE"/>
    <w:multiLevelType w:val="hybridMultilevel"/>
    <w:tmpl w:val="B4640630"/>
    <w:lvl w:ilvl="0" w:tplc="0B949138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B468BC"/>
    <w:multiLevelType w:val="hybridMultilevel"/>
    <w:tmpl w:val="8392118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227FAA"/>
    <w:multiLevelType w:val="hybridMultilevel"/>
    <w:tmpl w:val="9460CB0E"/>
    <w:lvl w:ilvl="0" w:tplc="36AA805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79143B"/>
    <w:multiLevelType w:val="hybridMultilevel"/>
    <w:tmpl w:val="4664F8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0F10"/>
    <w:rsid w:val="000452BE"/>
    <w:rsid w:val="00050A36"/>
    <w:rsid w:val="000878C1"/>
    <w:rsid w:val="00175846"/>
    <w:rsid w:val="0032421F"/>
    <w:rsid w:val="003D182C"/>
    <w:rsid w:val="003F4698"/>
    <w:rsid w:val="00445024"/>
    <w:rsid w:val="004531F2"/>
    <w:rsid w:val="0064787A"/>
    <w:rsid w:val="00667B7D"/>
    <w:rsid w:val="00710F10"/>
    <w:rsid w:val="0078534F"/>
    <w:rsid w:val="00861182"/>
    <w:rsid w:val="00992BC8"/>
    <w:rsid w:val="009B4AC2"/>
    <w:rsid w:val="00AC3ADD"/>
    <w:rsid w:val="00DE3FF3"/>
    <w:rsid w:val="00E118E5"/>
    <w:rsid w:val="00EB7B61"/>
    <w:rsid w:val="00EC644E"/>
    <w:rsid w:val="00F364F4"/>
    <w:rsid w:val="00F6255C"/>
    <w:rsid w:val="00F7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F10"/>
    <w:pPr>
      <w:spacing w:after="0" w:line="360" w:lineRule="auto"/>
      <w:ind w:left="-1559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E118E5"/>
    <w:pPr>
      <w:keepNext/>
      <w:overflowPunct w:val="0"/>
      <w:autoSpaceDE w:val="0"/>
      <w:autoSpaceDN w:val="0"/>
      <w:adjustRightInd w:val="0"/>
      <w:spacing w:before="240" w:after="60" w:line="240" w:lineRule="auto"/>
      <w:ind w:left="0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0F1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E118E5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2015-05-12T17:12:00Z</dcterms:created>
  <dcterms:modified xsi:type="dcterms:W3CDTF">2015-05-13T14:17:00Z</dcterms:modified>
</cp:coreProperties>
</file>