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F12EF" w:rsidRDefault="004F59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72"/>
        <w:jc w:val="both"/>
      </w:pPr>
      <w:r>
        <w:t xml:space="preserve">Spettabile </w:t>
      </w:r>
    </w:p>
    <w:p w14:paraId="00000002" w14:textId="77777777" w:rsidR="00DF12EF" w:rsidRDefault="004F59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9" w:hanging="7"/>
        <w:jc w:val="both"/>
      </w:pPr>
      <w:r>
        <w:t>ORDINE ___</w:t>
      </w:r>
    </w:p>
    <w:p w14:paraId="00000003" w14:textId="77777777" w:rsidR="00DF12EF" w:rsidRDefault="00DF1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72"/>
        <w:jc w:val="both"/>
      </w:pPr>
    </w:p>
    <w:p w14:paraId="00000004" w14:textId="77777777" w:rsidR="00DF12EF" w:rsidRDefault="00DF1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000005" w14:textId="77777777" w:rsidR="00DF12EF" w:rsidRDefault="004F59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Oggetto: risposta alla Manifestazione di interesse</w:t>
      </w:r>
    </w:p>
    <w:p w14:paraId="00000006" w14:textId="77777777" w:rsidR="00DF12EF" w:rsidRDefault="00DF12EF">
      <w:pPr>
        <w:pBdr>
          <w:top w:val="nil"/>
          <w:left w:val="nil"/>
          <w:bottom w:val="nil"/>
          <w:right w:val="nil"/>
          <w:between w:val="nil"/>
        </w:pBdr>
      </w:pPr>
    </w:p>
    <w:p w14:paraId="00000007" w14:textId="77777777" w:rsidR="00DF12EF" w:rsidRDefault="004F5900">
      <w:pPr>
        <w:spacing w:after="0" w:line="360" w:lineRule="auto"/>
        <w:jc w:val="both"/>
      </w:pPr>
      <w:r>
        <w:t>Il/la sottoscritto/a _____________________________________________________________________ (cognome) (nome) nato a ______________________________________________ (______) il ____________________ (luogo) (</w:t>
      </w:r>
      <w:proofErr w:type="spellStart"/>
      <w:r>
        <w:t>prov</w:t>
      </w:r>
      <w:proofErr w:type="spellEnd"/>
      <w:r>
        <w:t xml:space="preserve">.) residente a _________________________________ (_____) (luogo) in Via __________________________________________________________________ n. _________ (indirizzo) in qualità di _______________________________ dello Studio/Ditta/Società_________________________________ (ragione sociale) ____________________________________________________________________________________ con sede legale in _____________________________________________________________________ partita iva ____________________, cod. fiscale _______________________ e </w:t>
      </w:r>
      <w:proofErr w:type="spellStart"/>
      <w:r>
        <w:t>Tel</w:t>
      </w:r>
      <w:proofErr w:type="spellEnd"/>
      <w:r>
        <w:t xml:space="preserve"> _________________ indirizzo e-mail ______________________ indirizzo PEC ______________________________________ </w:t>
      </w:r>
    </w:p>
    <w:p w14:paraId="00000008" w14:textId="77777777" w:rsidR="00DF12EF" w:rsidRDefault="00DF12EF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DF12EF" w:rsidRDefault="004F5900">
      <w:pPr>
        <w:pBdr>
          <w:top w:val="nil"/>
          <w:left w:val="nil"/>
          <w:bottom w:val="nil"/>
          <w:right w:val="nil"/>
          <w:between w:val="nil"/>
        </w:pBdr>
      </w:pPr>
      <w:r>
        <w:t>ai sensi degli articoli 46 e 47 del D.P.R. 28 Dicembre 2000 n. 445, consapevole delle sanzioni penali, nel caso di dichiarazioni non veritiere, di formazione o uso di atti falsi, richiamate dall’art. 76 del D.P.R. 445 del 28 dicembre 2000</w:t>
      </w:r>
    </w:p>
    <w:p w14:paraId="0000000A" w14:textId="77777777" w:rsidR="00DF12EF" w:rsidRDefault="004F59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DICHIARA</w:t>
      </w:r>
    </w:p>
    <w:p w14:paraId="0000000B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voler ricevere le comunicazioni relative alla procedura in oggetto all’indirizzo PEC __________;</w:t>
      </w:r>
    </w:p>
    <w:p w14:paraId="0000000C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il possesso dei requisiti di cui alla procedura in oggetto;</w:t>
      </w:r>
    </w:p>
    <w:p w14:paraId="0000000D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essere cittadino italiano;</w:t>
      </w:r>
    </w:p>
    <w:p w14:paraId="0000000E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di avere pieno godimento dei diritti civili e </w:t>
      </w:r>
      <w:bookmarkStart w:id="0" w:name="_GoBack"/>
      <w:bookmarkEnd w:id="0"/>
      <w:r>
        <w:t>politici;</w:t>
      </w:r>
    </w:p>
    <w:p w14:paraId="0000000F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non aver riportato condanne penali e di non avere in corso procedimenti penali;</w:t>
      </w:r>
    </w:p>
    <w:p w14:paraId="00000010" w14:textId="73E120F3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di essere in possesso dei requisiti di carattere generale (insussistenza dei motivi di esclusione) di cui al medesimo </w:t>
      </w:r>
      <w:r w:rsidR="000D77AE" w:rsidRPr="000D77AE">
        <w:rPr>
          <w:rFonts w:asciiTheme="majorHAnsi" w:eastAsia="Verdana" w:hAnsiTheme="majorHAnsi" w:cstheme="majorHAnsi"/>
        </w:rPr>
        <w:t>D.lgs. n. 36/2023</w:t>
      </w:r>
      <w:r>
        <w:t>;</w:t>
      </w:r>
    </w:p>
    <w:p w14:paraId="00000011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essere in possesso della capacità economico / finanziaria e della capacità tecnica e professionale necessaria a fornire quanto in oggetto, dichiarando di adempiere sul mercato abitualmente a tali forniture;</w:t>
      </w:r>
    </w:p>
    <w:p w14:paraId="00000012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essere dotato di idonea copertura assicurativa professionale con la compagnia _________ n. polizza ________________ per un massimale di ___________________;</w:t>
      </w:r>
    </w:p>
    <w:p w14:paraId="00000013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non trovarsi in situazioni, anche potenziali, di conflitto d’interesse;</w:t>
      </w:r>
    </w:p>
    <w:p w14:paraId="00000014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di non essere titolare di cariche, in Enti e soggetti pubblici, riconducibili a quelli di </w:t>
      </w:r>
      <w:proofErr w:type="spellStart"/>
      <w:r>
        <w:t>amministrazione,direzione</w:t>
      </w:r>
      <w:proofErr w:type="spellEnd"/>
      <w:r>
        <w:t xml:space="preserve">, controllo o revisione, o di altri incarichi professionali, che possano condurre a valutazioni circa le incompatibilità ed </w:t>
      </w:r>
      <w:proofErr w:type="spellStart"/>
      <w:r>
        <w:t>inconferibilità</w:t>
      </w:r>
      <w:proofErr w:type="spellEnd"/>
      <w:r>
        <w:t xml:space="preserve"> di cui al D.lgs. 39 / 2013, al D.lgs. 267 / 2000 ed in generale alla normativa vigente;</w:t>
      </w:r>
    </w:p>
    <w:p w14:paraId="00000015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essere in regola con il versamento dei contributi e che i contributi previdenziali ed assistenziali;</w:t>
      </w:r>
    </w:p>
    <w:p w14:paraId="00000016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al fine dell’applicazione dell’art. 53 comma 16 ter del D.lgs. 165/2001, introdotto dalla Legge n. 190/2012(attività successiva alla cessazione del rapporto di lavoro – </w:t>
      </w:r>
      <w:proofErr w:type="spellStart"/>
      <w:r>
        <w:t>pantouflage</w:t>
      </w:r>
      <w:proofErr w:type="spellEnd"/>
      <w:r>
        <w:t xml:space="preserve"> o revolving </w:t>
      </w:r>
      <w:proofErr w:type="spellStart"/>
      <w:r>
        <w:t>doors</w:t>
      </w:r>
      <w:proofErr w:type="spellEnd"/>
      <w:r>
        <w:t xml:space="preserve">), di non aver concluso contratti di lavoro subordinato o autonomo con l’ente e, comunque, di non </w:t>
      </w:r>
      <w:r>
        <w:lastRenderedPageBreak/>
        <w:t>aver attribuito incarichi ad ex dipendenti, che hanno esercitato poteri autoritativi o negoziali per conto dello stesso, nel triennio successivo alla cessazione del rapporto;</w:t>
      </w:r>
    </w:p>
    <w:p w14:paraId="00000017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accettare senza riserve le condizioni contenute nella manifestazione di interesse;</w:t>
      </w:r>
    </w:p>
    <w:p w14:paraId="00000018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autorizzare, nel rispetto della normativa europea e nazionale in tema di privacy, il trattamento dei dati personali trasmessi dai candidati con le domande di partecipazione alla selezione, per le finalità di gestione della procedura selettiva e dell’eventuale procedimento di conferimento dell’incarico;</w:t>
      </w:r>
    </w:p>
    <w:p w14:paraId="00000019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 rispettare il Codice di comportamento dell’Ente e di essere a conoscenza che la violazione degli obblighi di comportamento comporterà per l’Ente la facoltà di risolvere il contratto, qualora, in ragione della gravità o della reiterazione, la stessa sia ritenuta grave, previo espletamento di una procedura che garantisca il contraddittorio;</w:t>
      </w:r>
    </w:p>
    <w:p w14:paraId="0000001A" w14:textId="77777777" w:rsidR="00DF12EF" w:rsidRDefault="004F59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che quanto dichiarato nel curriculum vitae/visura camerale e negli allegati trasmessi a seguito della lettera di invito alla procedura corrisponde a verità.</w:t>
      </w:r>
    </w:p>
    <w:p w14:paraId="0000001B" w14:textId="77777777" w:rsidR="00DF12EF" w:rsidRDefault="00DF12EF">
      <w:pPr>
        <w:pBdr>
          <w:top w:val="nil"/>
          <w:left w:val="nil"/>
          <w:bottom w:val="nil"/>
          <w:right w:val="nil"/>
          <w:between w:val="nil"/>
        </w:pBdr>
      </w:pPr>
    </w:p>
    <w:p w14:paraId="0000001C" w14:textId="77777777" w:rsidR="00DF12EF" w:rsidRDefault="004F5900">
      <w:pPr>
        <w:pBdr>
          <w:top w:val="nil"/>
          <w:left w:val="nil"/>
          <w:bottom w:val="nil"/>
          <w:right w:val="nil"/>
          <w:between w:val="nil"/>
        </w:pBdr>
      </w:pPr>
      <w:r>
        <w:t>Luogo e data _____________________</w:t>
      </w:r>
    </w:p>
    <w:p w14:paraId="0000001D" w14:textId="77777777" w:rsidR="00DF12EF" w:rsidRDefault="00DF12EF">
      <w:pPr>
        <w:pBdr>
          <w:top w:val="nil"/>
          <w:left w:val="nil"/>
          <w:bottom w:val="nil"/>
          <w:right w:val="nil"/>
          <w:between w:val="nil"/>
        </w:pBdr>
      </w:pPr>
    </w:p>
    <w:p w14:paraId="0000001E" w14:textId="77777777" w:rsidR="00DF12EF" w:rsidRDefault="004F5900">
      <w:pPr>
        <w:spacing w:after="0" w:line="240" w:lineRule="auto"/>
        <w:ind w:left="7080"/>
        <w:jc w:val="center"/>
      </w:pPr>
      <w:r>
        <w:t>Firma digitale</w:t>
      </w:r>
    </w:p>
    <w:p w14:paraId="0000001F" w14:textId="77777777" w:rsidR="00DF12EF" w:rsidRDefault="004F5900">
      <w:pPr>
        <w:spacing w:after="0" w:line="240" w:lineRule="auto"/>
        <w:ind w:left="7080"/>
        <w:jc w:val="center"/>
      </w:pPr>
      <w:r>
        <w:t>dell’Operatore Economico</w:t>
      </w:r>
    </w:p>
    <w:sectPr w:rsidR="00DF12EF">
      <w:headerReference w:type="default" r:id="rId9"/>
      <w:footerReference w:type="default" r:id="rId10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12AEC" w14:textId="77777777" w:rsidR="00456834" w:rsidRDefault="004F5900">
      <w:pPr>
        <w:spacing w:after="0" w:line="240" w:lineRule="auto"/>
      </w:pPr>
      <w:r>
        <w:separator/>
      </w:r>
    </w:p>
  </w:endnote>
  <w:endnote w:type="continuationSeparator" w:id="0">
    <w:p w14:paraId="43588CAC" w14:textId="77777777" w:rsidR="00456834" w:rsidRDefault="004F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DF12EF" w:rsidRDefault="004F59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  <w:t xml:space="preserve">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0D77AE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di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0D77AE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D1096" w14:textId="77777777" w:rsidR="00456834" w:rsidRDefault="004F5900">
      <w:pPr>
        <w:spacing w:after="0" w:line="240" w:lineRule="auto"/>
      </w:pPr>
      <w:r>
        <w:separator/>
      </w:r>
    </w:p>
  </w:footnote>
  <w:footnote w:type="continuationSeparator" w:id="0">
    <w:p w14:paraId="03B3B97F" w14:textId="77777777" w:rsidR="00456834" w:rsidRDefault="004F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7777777" w:rsidR="00DF12EF" w:rsidRDefault="00DF12E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348F5"/>
    <w:multiLevelType w:val="multilevel"/>
    <w:tmpl w:val="5B10F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2EF"/>
    <w:rsid w:val="000D77AE"/>
    <w:rsid w:val="00456834"/>
    <w:rsid w:val="004F5900"/>
    <w:rsid w:val="00D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f287kP0fm6pE9Ks61tzyd9LSQ==">AMUW2mVNlkrS8fbRHSOMlKSdukmc+USSLU/LUxkHohaGP3owUJJXUrkyOtxllIeqVbMgCvIcbueEkgaqDXp56ItS2TPhI7V7H0w+8Yk4uhx3kpkl2tp5eRY=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Utente Windows</cp:lastModifiedBy>
  <cp:revision>3</cp:revision>
  <dcterms:created xsi:type="dcterms:W3CDTF">2026-02-16T09:43:00Z</dcterms:created>
  <dcterms:modified xsi:type="dcterms:W3CDTF">2026-02-25T08:17:00Z</dcterms:modified>
</cp:coreProperties>
</file>